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44" w:rsidRDefault="000F21AA" w:rsidP="002E52D9">
      <w:pPr>
        <w:pStyle w:val="Title"/>
        <w:rPr>
          <w:i w:val="0"/>
          <w:sz w:val="32"/>
          <w:szCs w:val="32"/>
        </w:rPr>
      </w:pPr>
      <w:r>
        <w:rPr>
          <w:noProof/>
          <w:lang w:val="en-US"/>
        </w:rPr>
        <w:drawing>
          <wp:inline distT="0" distB="0" distL="0" distR="0">
            <wp:extent cx="1247775" cy="1238250"/>
            <wp:effectExtent l="0" t="0" r="0" b="0"/>
            <wp:docPr id="1" name="Resim 1" descr="D:\Dikmen Belediye log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kmen Belediye logos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744" w:rsidRDefault="007F3744" w:rsidP="002E52D9">
      <w:pPr>
        <w:pStyle w:val="Title"/>
      </w:pPr>
    </w:p>
    <w:p w:rsidR="00E57CB6" w:rsidRPr="00E57CB6" w:rsidRDefault="001266A6" w:rsidP="00E57CB6">
      <w:pPr>
        <w:pStyle w:val="Title"/>
        <w:rPr>
          <w:rFonts w:ascii="Arial" w:hAnsi="Arial" w:cs="Arial"/>
          <w:i w:val="0"/>
          <w:sz w:val="50"/>
          <w:szCs w:val="50"/>
        </w:rPr>
      </w:pPr>
      <w:r w:rsidRPr="00E57CB6">
        <w:rPr>
          <w:rFonts w:ascii="Arial" w:hAnsi="Arial" w:cs="Arial"/>
          <w:i w:val="0"/>
          <w:sz w:val="50"/>
          <w:szCs w:val="50"/>
        </w:rPr>
        <w:t>DİKMEN</w:t>
      </w:r>
      <w:r w:rsidR="00F9035A" w:rsidRPr="00E57CB6">
        <w:rPr>
          <w:rFonts w:ascii="Arial" w:hAnsi="Arial" w:cs="Arial"/>
          <w:i w:val="0"/>
          <w:sz w:val="50"/>
          <w:szCs w:val="50"/>
        </w:rPr>
        <w:t xml:space="preserve"> </w:t>
      </w:r>
      <w:r w:rsidR="0068780A" w:rsidRPr="00E57CB6">
        <w:rPr>
          <w:rFonts w:ascii="Arial" w:hAnsi="Arial" w:cs="Arial"/>
          <w:i w:val="0"/>
          <w:sz w:val="50"/>
          <w:szCs w:val="50"/>
        </w:rPr>
        <w:t>BELEDİYESİ</w:t>
      </w:r>
    </w:p>
    <w:p w:rsidR="00BE7572" w:rsidRDefault="00BE7572" w:rsidP="00E57CB6">
      <w:pPr>
        <w:pStyle w:val="Title"/>
        <w:rPr>
          <w:rFonts w:ascii="Arial" w:hAnsi="Arial" w:cs="Arial"/>
          <w:i w:val="0"/>
          <w:sz w:val="36"/>
          <w:szCs w:val="36"/>
        </w:rPr>
      </w:pPr>
      <w:r>
        <w:rPr>
          <w:rFonts w:ascii="Arial" w:hAnsi="Arial" w:cs="Arial"/>
          <w:i w:val="0"/>
          <w:sz w:val="36"/>
          <w:szCs w:val="36"/>
        </w:rPr>
        <w:t xml:space="preserve">2. El </w:t>
      </w:r>
      <w:r w:rsidR="006001D0">
        <w:rPr>
          <w:rFonts w:ascii="Arial" w:hAnsi="Arial" w:cs="Arial"/>
          <w:i w:val="0"/>
          <w:sz w:val="36"/>
          <w:szCs w:val="36"/>
        </w:rPr>
        <w:t>Çift Kabin</w:t>
      </w:r>
      <w:r>
        <w:rPr>
          <w:rFonts w:ascii="Arial" w:hAnsi="Arial" w:cs="Arial"/>
          <w:i w:val="0"/>
          <w:sz w:val="36"/>
          <w:szCs w:val="36"/>
        </w:rPr>
        <w:t xml:space="preserve"> Araç </w:t>
      </w:r>
    </w:p>
    <w:p w:rsidR="00CD430F" w:rsidRPr="005E66BA" w:rsidRDefault="000026D3" w:rsidP="00E57CB6">
      <w:pPr>
        <w:pStyle w:val="Title"/>
        <w:rPr>
          <w:rFonts w:ascii="Arial" w:hAnsi="Arial" w:cs="Arial"/>
          <w:i w:val="0"/>
          <w:sz w:val="36"/>
          <w:szCs w:val="36"/>
        </w:rPr>
      </w:pPr>
      <w:r>
        <w:rPr>
          <w:rFonts w:ascii="Arial" w:hAnsi="Arial" w:cs="Arial"/>
          <w:i w:val="0"/>
          <w:sz w:val="36"/>
          <w:szCs w:val="36"/>
        </w:rPr>
        <w:t>ARAÇ</w:t>
      </w:r>
      <w:r w:rsidR="007638CA">
        <w:rPr>
          <w:rFonts w:ascii="Arial" w:hAnsi="Arial" w:cs="Arial"/>
          <w:i w:val="0"/>
          <w:sz w:val="36"/>
          <w:szCs w:val="36"/>
        </w:rPr>
        <w:t xml:space="preserve"> ALIM İHALESİ</w:t>
      </w:r>
    </w:p>
    <w:p w:rsidR="0068780A" w:rsidRPr="0068780A" w:rsidRDefault="0068780A" w:rsidP="002E52D9">
      <w:pPr>
        <w:pStyle w:val="Title"/>
        <w:rPr>
          <w:rFonts w:ascii="Comic Sans MS" w:hAnsi="Comic Sans MS"/>
          <w:i w:val="0"/>
          <w:sz w:val="28"/>
          <w:szCs w:val="28"/>
        </w:rPr>
      </w:pPr>
    </w:p>
    <w:p w:rsidR="002E52D9" w:rsidRDefault="002E52D9" w:rsidP="002E52D9">
      <w:pPr>
        <w:jc w:val="center"/>
        <w:rPr>
          <w:rFonts w:ascii="Arial" w:hAnsi="Arial" w:cs="Arial"/>
          <w:b/>
          <w:sz w:val="28"/>
          <w:szCs w:val="28"/>
        </w:rPr>
      </w:pPr>
      <w:r w:rsidRPr="005E66BA">
        <w:rPr>
          <w:rFonts w:ascii="Arial" w:hAnsi="Arial" w:cs="Arial"/>
          <w:b/>
          <w:sz w:val="28"/>
          <w:szCs w:val="28"/>
        </w:rPr>
        <w:t>TEKLİF KABULÜ</w:t>
      </w:r>
    </w:p>
    <w:p w:rsidR="00B80DFD" w:rsidRPr="005E66BA" w:rsidRDefault="00B80DFD" w:rsidP="002E52D9">
      <w:pPr>
        <w:jc w:val="center"/>
        <w:rPr>
          <w:rFonts w:ascii="Arial" w:hAnsi="Arial" w:cs="Arial"/>
          <w:b/>
          <w:sz w:val="28"/>
          <w:szCs w:val="28"/>
        </w:rPr>
      </w:pPr>
    </w:p>
    <w:p w:rsidR="002E52D9" w:rsidRPr="00D03481" w:rsidRDefault="002E52D9" w:rsidP="002E52D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i/>
        </w:rPr>
        <w:tab/>
      </w:r>
      <w:r w:rsidR="001266A6" w:rsidRPr="00D03481">
        <w:rPr>
          <w:rFonts w:ascii="Arial" w:hAnsi="Arial" w:cs="Arial"/>
          <w:b/>
          <w:sz w:val="28"/>
          <w:szCs w:val="28"/>
        </w:rPr>
        <w:t>Dikmen</w:t>
      </w:r>
      <w:r w:rsidR="00981FC7">
        <w:rPr>
          <w:rFonts w:ascii="Arial" w:hAnsi="Arial" w:cs="Arial"/>
          <w:b/>
          <w:sz w:val="28"/>
          <w:szCs w:val="28"/>
        </w:rPr>
        <w:t xml:space="preserve"> Belediye meclisinin </w:t>
      </w:r>
      <w:r w:rsidR="006001D0">
        <w:rPr>
          <w:rFonts w:ascii="Arial" w:hAnsi="Arial" w:cs="Arial"/>
          <w:b/>
          <w:sz w:val="28"/>
          <w:szCs w:val="28"/>
        </w:rPr>
        <w:t xml:space="preserve">19.11.2019 </w:t>
      </w:r>
      <w:r w:rsidR="007638CA">
        <w:rPr>
          <w:rFonts w:ascii="Arial" w:hAnsi="Arial" w:cs="Arial"/>
          <w:b/>
          <w:sz w:val="28"/>
          <w:szCs w:val="28"/>
        </w:rPr>
        <w:t>tarihli</w:t>
      </w:r>
      <w:r w:rsidR="00BE7572">
        <w:rPr>
          <w:rFonts w:ascii="Arial" w:hAnsi="Arial" w:cs="Arial"/>
          <w:b/>
          <w:sz w:val="28"/>
          <w:szCs w:val="28"/>
        </w:rPr>
        <w:t xml:space="preserve"> </w:t>
      </w:r>
      <w:r w:rsidR="006001D0">
        <w:rPr>
          <w:rFonts w:ascii="Arial" w:hAnsi="Arial" w:cs="Arial"/>
          <w:b/>
          <w:sz w:val="28"/>
          <w:szCs w:val="28"/>
        </w:rPr>
        <w:t>10</w:t>
      </w:r>
      <w:r w:rsidR="00BE7572">
        <w:rPr>
          <w:rFonts w:ascii="Arial" w:hAnsi="Arial" w:cs="Arial"/>
          <w:b/>
          <w:sz w:val="28"/>
          <w:szCs w:val="28"/>
        </w:rPr>
        <w:t>/2019</w:t>
      </w:r>
      <w:r w:rsidR="00B80DFD" w:rsidRPr="00D03481">
        <w:rPr>
          <w:rFonts w:ascii="Arial" w:hAnsi="Arial" w:cs="Arial"/>
          <w:b/>
          <w:sz w:val="28"/>
          <w:szCs w:val="28"/>
        </w:rPr>
        <w:t xml:space="preserve"> sayılı</w:t>
      </w:r>
      <w:r w:rsidR="00B256E0" w:rsidRPr="00D03481">
        <w:rPr>
          <w:rFonts w:ascii="Arial" w:hAnsi="Arial" w:cs="Arial"/>
          <w:b/>
          <w:sz w:val="28"/>
          <w:szCs w:val="28"/>
        </w:rPr>
        <w:t xml:space="preserve"> almış olduğu</w:t>
      </w:r>
      <w:r w:rsidR="00B80DFD" w:rsidRPr="00D03481">
        <w:rPr>
          <w:rFonts w:ascii="Arial" w:hAnsi="Arial" w:cs="Arial"/>
          <w:b/>
          <w:sz w:val="28"/>
          <w:szCs w:val="28"/>
        </w:rPr>
        <w:t xml:space="preserve"> karar uyarınca</w:t>
      </w:r>
      <w:r w:rsidRPr="00D03481">
        <w:rPr>
          <w:rFonts w:ascii="Arial" w:hAnsi="Arial" w:cs="Arial"/>
          <w:b/>
          <w:sz w:val="28"/>
          <w:szCs w:val="28"/>
        </w:rPr>
        <w:t xml:space="preserve">, </w:t>
      </w:r>
      <w:r w:rsidR="00736B57">
        <w:rPr>
          <w:rFonts w:ascii="Arial" w:hAnsi="Arial" w:cs="Arial"/>
          <w:b/>
          <w:sz w:val="28"/>
          <w:szCs w:val="28"/>
        </w:rPr>
        <w:t>1</w:t>
      </w:r>
      <w:r w:rsidR="00B80DFD" w:rsidRPr="00D03481">
        <w:rPr>
          <w:rFonts w:ascii="Arial" w:hAnsi="Arial" w:cs="Arial"/>
          <w:b/>
          <w:sz w:val="28"/>
          <w:szCs w:val="28"/>
        </w:rPr>
        <w:t xml:space="preserve"> adet </w:t>
      </w:r>
      <w:r w:rsidR="00F9035A">
        <w:rPr>
          <w:rFonts w:ascii="Arial" w:hAnsi="Arial" w:cs="Arial"/>
          <w:b/>
          <w:sz w:val="28"/>
          <w:szCs w:val="28"/>
        </w:rPr>
        <w:t xml:space="preserve"> “</w:t>
      </w:r>
      <w:r w:rsidR="006001D0">
        <w:rPr>
          <w:rFonts w:ascii="Arial" w:hAnsi="Arial" w:cs="Arial"/>
          <w:b/>
          <w:sz w:val="28"/>
          <w:szCs w:val="28"/>
        </w:rPr>
        <w:t xml:space="preserve">2. El  Çift Kabin Pickup </w:t>
      </w:r>
      <w:r w:rsidR="00BE7572">
        <w:rPr>
          <w:rFonts w:ascii="Arial" w:hAnsi="Arial" w:cs="Arial"/>
          <w:b/>
          <w:sz w:val="28"/>
          <w:szCs w:val="28"/>
        </w:rPr>
        <w:t xml:space="preserve"> Araç</w:t>
      </w:r>
      <w:r w:rsidR="00E86BDB">
        <w:rPr>
          <w:rFonts w:ascii="Arial" w:hAnsi="Arial" w:cs="Arial"/>
          <w:b/>
          <w:sz w:val="28"/>
          <w:szCs w:val="28"/>
        </w:rPr>
        <w:t>”</w:t>
      </w:r>
      <w:r w:rsidR="00736B57">
        <w:rPr>
          <w:rFonts w:ascii="Arial" w:hAnsi="Arial" w:cs="Arial"/>
          <w:b/>
          <w:sz w:val="28"/>
          <w:szCs w:val="28"/>
        </w:rPr>
        <w:t xml:space="preserve"> </w:t>
      </w:r>
      <w:r w:rsidR="00B80DFD" w:rsidRPr="00D03481">
        <w:rPr>
          <w:rFonts w:ascii="Arial" w:hAnsi="Arial" w:cs="Arial"/>
          <w:b/>
          <w:sz w:val="28"/>
          <w:szCs w:val="28"/>
        </w:rPr>
        <w:t xml:space="preserve"> ile ilgili </w:t>
      </w:r>
      <w:r w:rsidRPr="00D03481">
        <w:rPr>
          <w:rFonts w:ascii="Arial" w:hAnsi="Arial" w:cs="Arial"/>
          <w:b/>
          <w:sz w:val="28"/>
          <w:szCs w:val="28"/>
        </w:rPr>
        <w:t>te</w:t>
      </w:r>
      <w:r w:rsidR="0068780A" w:rsidRPr="00D03481">
        <w:rPr>
          <w:rFonts w:ascii="Arial" w:hAnsi="Arial" w:cs="Arial"/>
          <w:b/>
          <w:sz w:val="28"/>
          <w:szCs w:val="28"/>
        </w:rPr>
        <w:t>klif</w:t>
      </w:r>
      <w:r w:rsidRPr="00D03481">
        <w:rPr>
          <w:rFonts w:ascii="Arial" w:hAnsi="Arial" w:cs="Arial"/>
          <w:b/>
          <w:sz w:val="28"/>
          <w:szCs w:val="28"/>
        </w:rPr>
        <w:t xml:space="preserve"> kabul edecektir.</w:t>
      </w:r>
      <w:r w:rsidR="00B80DFD" w:rsidRPr="00D03481">
        <w:rPr>
          <w:rFonts w:ascii="Arial" w:hAnsi="Arial" w:cs="Arial"/>
          <w:b/>
          <w:sz w:val="28"/>
          <w:szCs w:val="28"/>
        </w:rPr>
        <w:t>”</w:t>
      </w:r>
    </w:p>
    <w:p w:rsidR="00B80DFD" w:rsidRPr="00D03481" w:rsidRDefault="00B80DFD" w:rsidP="002E52D9">
      <w:pPr>
        <w:jc w:val="both"/>
        <w:rPr>
          <w:rFonts w:ascii="Arial" w:hAnsi="Arial" w:cs="Arial"/>
          <w:b/>
          <w:sz w:val="28"/>
          <w:szCs w:val="28"/>
        </w:rPr>
      </w:pPr>
    </w:p>
    <w:p w:rsidR="002E52D9" w:rsidRPr="00D03481" w:rsidRDefault="002E52D9" w:rsidP="002E52D9">
      <w:pPr>
        <w:jc w:val="both"/>
        <w:rPr>
          <w:rFonts w:ascii="Arial" w:hAnsi="Arial" w:cs="Arial"/>
          <w:sz w:val="28"/>
          <w:szCs w:val="28"/>
        </w:rPr>
      </w:pPr>
    </w:p>
    <w:p w:rsidR="008B3D4E" w:rsidRDefault="00F9035A" w:rsidP="002E52D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Teminat verilecek teklifin %5’inden az olmayacak şekilde 45 gün süreli olmak koşuluyla banka teminatı veya </w:t>
      </w:r>
      <w:r w:rsidR="008B3D4E" w:rsidRPr="00D03481">
        <w:rPr>
          <w:rFonts w:ascii="Arial" w:hAnsi="Arial" w:cs="Arial"/>
          <w:sz w:val="28"/>
          <w:szCs w:val="28"/>
        </w:rPr>
        <w:t>Dikmen Belediye veznesine yatırılacak para karşılığı alınacak makbuz geçerli olacak(Çek kesinlikle kabul edilmeyecektir)</w:t>
      </w:r>
      <w:r w:rsidR="006A2342" w:rsidRPr="00D03481">
        <w:rPr>
          <w:rFonts w:ascii="Arial" w:hAnsi="Arial" w:cs="Arial"/>
          <w:sz w:val="28"/>
          <w:szCs w:val="28"/>
        </w:rPr>
        <w:t>.</w:t>
      </w:r>
    </w:p>
    <w:p w:rsidR="00BE7572" w:rsidRDefault="00BE7572" w:rsidP="00BE7572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BE7572" w:rsidRDefault="00BE7572" w:rsidP="002E52D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Geçici Teminat miktarı 5,000.-TL olacaktır. Teminatsız teklifler dikkate alınmayacaktır.</w:t>
      </w:r>
    </w:p>
    <w:p w:rsidR="00BE7572" w:rsidRPr="00D03481" w:rsidRDefault="00BE7572" w:rsidP="00BE7572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631C14" w:rsidRDefault="00631C14" w:rsidP="00631C14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03481">
        <w:rPr>
          <w:rFonts w:ascii="Arial" w:hAnsi="Arial" w:cs="Arial"/>
          <w:sz w:val="28"/>
          <w:szCs w:val="28"/>
        </w:rPr>
        <w:t>Dikmen Belediyesi</w:t>
      </w:r>
      <w:r w:rsidR="00BE7572">
        <w:rPr>
          <w:rFonts w:ascii="Arial" w:hAnsi="Arial" w:cs="Arial"/>
          <w:sz w:val="28"/>
          <w:szCs w:val="28"/>
        </w:rPr>
        <w:t xml:space="preserve"> ve/veya Dikmen Belediye</w:t>
      </w:r>
      <w:r w:rsidR="00EE6A03">
        <w:rPr>
          <w:rFonts w:ascii="Arial" w:hAnsi="Arial" w:cs="Arial"/>
          <w:sz w:val="28"/>
          <w:szCs w:val="28"/>
        </w:rPr>
        <w:t>si</w:t>
      </w:r>
      <w:bookmarkStart w:id="0" w:name="_GoBack"/>
      <w:bookmarkEnd w:id="0"/>
      <w:r w:rsidR="00BE7572">
        <w:rPr>
          <w:rFonts w:ascii="Arial" w:hAnsi="Arial" w:cs="Arial"/>
          <w:sz w:val="28"/>
          <w:szCs w:val="28"/>
        </w:rPr>
        <w:t xml:space="preserve"> İhale Komisyonu</w:t>
      </w:r>
      <w:r w:rsidRPr="00D03481">
        <w:rPr>
          <w:rFonts w:ascii="Arial" w:hAnsi="Arial" w:cs="Arial"/>
          <w:sz w:val="28"/>
          <w:szCs w:val="28"/>
        </w:rPr>
        <w:t xml:space="preserve"> en düşük veya en yüksek herhangi bir teklifi kabul etmek mecburiyetinde değildir.</w:t>
      </w:r>
    </w:p>
    <w:p w:rsidR="00BE7572" w:rsidRDefault="00BE7572" w:rsidP="00BE7572">
      <w:pPr>
        <w:pStyle w:val="ListParagraph"/>
        <w:rPr>
          <w:rFonts w:ascii="Arial" w:hAnsi="Arial" w:cs="Arial"/>
          <w:sz w:val="28"/>
          <w:szCs w:val="28"/>
        </w:rPr>
      </w:pPr>
    </w:p>
    <w:p w:rsidR="00BE7572" w:rsidRPr="00D03481" w:rsidRDefault="00BE7572" w:rsidP="00BE7572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631C14" w:rsidRDefault="00631C14" w:rsidP="002E52D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03481">
        <w:rPr>
          <w:rFonts w:ascii="Arial" w:hAnsi="Arial" w:cs="Arial"/>
          <w:sz w:val="28"/>
          <w:szCs w:val="28"/>
        </w:rPr>
        <w:t>Verilecek teklifler KDV’siz olacaktır</w:t>
      </w:r>
      <w:r w:rsidR="00B80DFD" w:rsidRPr="00D03481">
        <w:rPr>
          <w:rFonts w:ascii="Arial" w:hAnsi="Arial" w:cs="Arial"/>
          <w:sz w:val="28"/>
          <w:szCs w:val="28"/>
        </w:rPr>
        <w:t>.</w:t>
      </w:r>
    </w:p>
    <w:p w:rsidR="00BE7572" w:rsidRDefault="00BE7572" w:rsidP="00BE7572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BE7572" w:rsidRPr="00D03481" w:rsidRDefault="00BE7572" w:rsidP="00BE7572">
      <w:pPr>
        <w:jc w:val="both"/>
        <w:rPr>
          <w:rFonts w:ascii="Arial" w:hAnsi="Arial" w:cs="Arial"/>
          <w:sz w:val="28"/>
          <w:szCs w:val="28"/>
        </w:rPr>
      </w:pPr>
    </w:p>
    <w:p w:rsidR="002E52D9" w:rsidRPr="00D03481" w:rsidRDefault="002E52D9" w:rsidP="002E52D9">
      <w:pPr>
        <w:jc w:val="both"/>
        <w:rPr>
          <w:rFonts w:ascii="Arial" w:hAnsi="Arial" w:cs="Arial"/>
          <w:sz w:val="28"/>
          <w:szCs w:val="28"/>
        </w:rPr>
      </w:pPr>
    </w:p>
    <w:p w:rsidR="002E52D9" w:rsidRPr="00D03481" w:rsidRDefault="002E52D9" w:rsidP="002E52D9">
      <w:pPr>
        <w:jc w:val="both"/>
        <w:rPr>
          <w:rFonts w:ascii="Arial" w:hAnsi="Arial" w:cs="Arial"/>
          <w:sz w:val="28"/>
          <w:szCs w:val="28"/>
        </w:rPr>
      </w:pPr>
      <w:r w:rsidRPr="00D03481">
        <w:rPr>
          <w:rFonts w:ascii="Arial" w:hAnsi="Arial" w:cs="Arial"/>
          <w:sz w:val="28"/>
          <w:szCs w:val="28"/>
        </w:rPr>
        <w:t xml:space="preserve"> Teklifler en geç </w:t>
      </w:r>
      <w:r w:rsidR="006001D0">
        <w:rPr>
          <w:rFonts w:ascii="Arial" w:hAnsi="Arial" w:cs="Arial"/>
          <w:b/>
          <w:sz w:val="28"/>
          <w:szCs w:val="28"/>
        </w:rPr>
        <w:t>10</w:t>
      </w:r>
      <w:r w:rsidR="00981FC7">
        <w:rPr>
          <w:rFonts w:ascii="Arial" w:hAnsi="Arial" w:cs="Arial"/>
          <w:b/>
          <w:sz w:val="28"/>
          <w:szCs w:val="28"/>
        </w:rPr>
        <w:t xml:space="preserve"> </w:t>
      </w:r>
      <w:r w:rsidR="006001D0">
        <w:rPr>
          <w:rFonts w:ascii="Arial" w:hAnsi="Arial" w:cs="Arial"/>
          <w:b/>
          <w:sz w:val="28"/>
          <w:szCs w:val="28"/>
        </w:rPr>
        <w:t>Aralık</w:t>
      </w:r>
      <w:r w:rsidR="00B256E0" w:rsidRPr="00D03481">
        <w:rPr>
          <w:rFonts w:ascii="Arial" w:hAnsi="Arial" w:cs="Arial"/>
          <w:b/>
          <w:sz w:val="28"/>
          <w:szCs w:val="28"/>
        </w:rPr>
        <w:t xml:space="preserve"> 201</w:t>
      </w:r>
      <w:r w:rsidR="00BE7572">
        <w:rPr>
          <w:rFonts w:ascii="Arial" w:hAnsi="Arial" w:cs="Arial"/>
          <w:b/>
          <w:sz w:val="28"/>
          <w:szCs w:val="28"/>
        </w:rPr>
        <w:t>9</w:t>
      </w:r>
      <w:r w:rsidR="00BA4E53" w:rsidRPr="00D03481">
        <w:rPr>
          <w:rFonts w:ascii="Arial" w:hAnsi="Arial" w:cs="Arial"/>
          <w:b/>
          <w:sz w:val="28"/>
          <w:szCs w:val="28"/>
        </w:rPr>
        <w:t xml:space="preserve"> </w:t>
      </w:r>
      <w:r w:rsidR="006001D0">
        <w:rPr>
          <w:rFonts w:ascii="Arial" w:hAnsi="Arial" w:cs="Arial"/>
          <w:b/>
          <w:sz w:val="28"/>
          <w:szCs w:val="28"/>
        </w:rPr>
        <w:t>Salı</w:t>
      </w:r>
      <w:r w:rsidRPr="00D03481">
        <w:rPr>
          <w:rFonts w:ascii="Arial" w:hAnsi="Arial" w:cs="Arial"/>
          <w:sz w:val="28"/>
          <w:szCs w:val="28"/>
        </w:rPr>
        <w:t xml:space="preserve"> günü mesai bitimine kadar </w:t>
      </w:r>
      <w:r w:rsidR="001266A6" w:rsidRPr="00D03481">
        <w:rPr>
          <w:rFonts w:ascii="Arial" w:hAnsi="Arial" w:cs="Arial"/>
          <w:sz w:val="28"/>
          <w:szCs w:val="28"/>
        </w:rPr>
        <w:t>Dikmen</w:t>
      </w:r>
      <w:r w:rsidRPr="00D03481">
        <w:rPr>
          <w:rFonts w:ascii="Arial" w:hAnsi="Arial" w:cs="Arial"/>
          <w:sz w:val="28"/>
          <w:szCs w:val="28"/>
        </w:rPr>
        <w:t xml:space="preserve"> Belediyesi İhale Teklif Kutusuna atılmalıdır.</w:t>
      </w:r>
    </w:p>
    <w:p w:rsidR="002E52D9" w:rsidRPr="00D03481" w:rsidRDefault="002E52D9" w:rsidP="002E52D9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2E52D9" w:rsidRPr="00D03481" w:rsidRDefault="002E52D9" w:rsidP="002E52D9">
      <w:pPr>
        <w:jc w:val="both"/>
        <w:rPr>
          <w:rFonts w:ascii="Arial" w:hAnsi="Arial" w:cs="Arial"/>
          <w:sz w:val="28"/>
          <w:szCs w:val="28"/>
        </w:rPr>
      </w:pPr>
      <w:r w:rsidRPr="00D03481">
        <w:rPr>
          <w:rFonts w:ascii="Arial" w:hAnsi="Arial" w:cs="Arial"/>
          <w:sz w:val="28"/>
          <w:szCs w:val="28"/>
        </w:rPr>
        <w:t xml:space="preserve"> Yukarıdaki ihale ile ilgili </w:t>
      </w:r>
      <w:r w:rsidR="00B256E0" w:rsidRPr="00D03481">
        <w:rPr>
          <w:rFonts w:ascii="Arial" w:hAnsi="Arial" w:cs="Arial"/>
          <w:sz w:val="28"/>
          <w:szCs w:val="28"/>
        </w:rPr>
        <w:t xml:space="preserve">teknik bilgiler </w:t>
      </w:r>
      <w:r w:rsidR="001266A6" w:rsidRPr="00D03481">
        <w:rPr>
          <w:rFonts w:ascii="Arial" w:hAnsi="Arial" w:cs="Arial"/>
          <w:sz w:val="28"/>
          <w:szCs w:val="28"/>
        </w:rPr>
        <w:t>Dikmen</w:t>
      </w:r>
      <w:r w:rsidR="00A126EE" w:rsidRPr="00D03481">
        <w:rPr>
          <w:rFonts w:ascii="Arial" w:hAnsi="Arial" w:cs="Arial"/>
          <w:sz w:val="28"/>
          <w:szCs w:val="28"/>
        </w:rPr>
        <w:t xml:space="preserve"> Belediyesi </w:t>
      </w:r>
      <w:r w:rsidR="009A5813">
        <w:rPr>
          <w:rFonts w:ascii="Arial" w:hAnsi="Arial" w:cs="Arial"/>
          <w:sz w:val="28"/>
          <w:szCs w:val="28"/>
        </w:rPr>
        <w:t xml:space="preserve">veznesinden </w:t>
      </w:r>
      <w:r w:rsidR="00B256E0" w:rsidRPr="00D03481">
        <w:rPr>
          <w:rFonts w:ascii="Arial" w:hAnsi="Arial" w:cs="Arial"/>
          <w:sz w:val="28"/>
          <w:szCs w:val="28"/>
        </w:rPr>
        <w:t>5</w:t>
      </w:r>
      <w:r w:rsidR="009A5813">
        <w:rPr>
          <w:rFonts w:ascii="Arial" w:hAnsi="Arial" w:cs="Arial"/>
          <w:sz w:val="28"/>
          <w:szCs w:val="28"/>
        </w:rPr>
        <w:t>0</w:t>
      </w:r>
      <w:r w:rsidR="00B256E0" w:rsidRPr="00D03481">
        <w:rPr>
          <w:rFonts w:ascii="Arial" w:hAnsi="Arial" w:cs="Arial"/>
          <w:sz w:val="28"/>
          <w:szCs w:val="28"/>
        </w:rPr>
        <w:t>0</w:t>
      </w:r>
      <w:r w:rsidR="00A126EE" w:rsidRPr="00D03481">
        <w:rPr>
          <w:rFonts w:ascii="Arial" w:hAnsi="Arial" w:cs="Arial"/>
          <w:sz w:val="28"/>
          <w:szCs w:val="28"/>
        </w:rPr>
        <w:t>.00</w:t>
      </w:r>
      <w:r w:rsidRPr="00D03481">
        <w:rPr>
          <w:rFonts w:ascii="Arial" w:hAnsi="Arial" w:cs="Arial"/>
          <w:sz w:val="28"/>
          <w:szCs w:val="28"/>
        </w:rPr>
        <w:t xml:space="preserve"> </w:t>
      </w:r>
      <w:r w:rsidR="00A126EE" w:rsidRPr="00D03481">
        <w:rPr>
          <w:rFonts w:ascii="Arial" w:hAnsi="Arial" w:cs="Arial"/>
          <w:sz w:val="28"/>
          <w:szCs w:val="28"/>
        </w:rPr>
        <w:t>TL</w:t>
      </w:r>
      <w:r w:rsidR="00B256E0" w:rsidRPr="00D03481">
        <w:rPr>
          <w:rFonts w:ascii="Arial" w:hAnsi="Arial" w:cs="Arial"/>
          <w:sz w:val="28"/>
          <w:szCs w:val="28"/>
        </w:rPr>
        <w:t xml:space="preserve"> </w:t>
      </w:r>
      <w:r w:rsidR="00631C14" w:rsidRPr="00D03481">
        <w:rPr>
          <w:rFonts w:ascii="Arial" w:hAnsi="Arial" w:cs="Arial"/>
          <w:sz w:val="28"/>
          <w:szCs w:val="28"/>
        </w:rPr>
        <w:t>KDV</w:t>
      </w:r>
      <w:r w:rsidR="00B256E0" w:rsidRPr="00D03481">
        <w:rPr>
          <w:rFonts w:ascii="Arial" w:hAnsi="Arial" w:cs="Arial"/>
          <w:sz w:val="28"/>
          <w:szCs w:val="28"/>
        </w:rPr>
        <w:t xml:space="preserve"> dahil</w:t>
      </w:r>
      <w:r w:rsidR="00A126EE" w:rsidRPr="00D03481">
        <w:rPr>
          <w:rFonts w:ascii="Arial" w:hAnsi="Arial" w:cs="Arial"/>
          <w:sz w:val="28"/>
          <w:szCs w:val="28"/>
        </w:rPr>
        <w:t xml:space="preserve"> </w:t>
      </w:r>
      <w:r w:rsidR="00BE7572">
        <w:rPr>
          <w:rFonts w:ascii="Arial" w:hAnsi="Arial" w:cs="Arial"/>
          <w:sz w:val="28"/>
          <w:szCs w:val="28"/>
        </w:rPr>
        <w:t>karşılığında temin edilebilir.</w:t>
      </w:r>
    </w:p>
    <w:p w:rsidR="002E52D9" w:rsidRPr="005E66BA" w:rsidRDefault="002E52D9" w:rsidP="002E52D9">
      <w:pPr>
        <w:jc w:val="both"/>
        <w:rPr>
          <w:rFonts w:ascii="Arial" w:hAnsi="Arial" w:cs="Arial"/>
          <w:sz w:val="20"/>
        </w:rPr>
      </w:pPr>
    </w:p>
    <w:p w:rsidR="002E52D9" w:rsidRPr="005E66BA" w:rsidRDefault="002E52D9" w:rsidP="00C81F2F">
      <w:pPr>
        <w:rPr>
          <w:rFonts w:ascii="Arial" w:hAnsi="Arial" w:cs="Arial"/>
          <w:b/>
          <w:i/>
          <w:sz w:val="20"/>
        </w:rPr>
      </w:pPr>
    </w:p>
    <w:p w:rsidR="009036F0" w:rsidRPr="00BE7572" w:rsidRDefault="001266A6" w:rsidP="00BE7572">
      <w:pPr>
        <w:jc w:val="right"/>
        <w:rPr>
          <w:rFonts w:ascii="Arial" w:hAnsi="Arial" w:cs="Arial"/>
          <w:b/>
          <w:szCs w:val="24"/>
        </w:rPr>
      </w:pPr>
      <w:r w:rsidRPr="005E66BA">
        <w:rPr>
          <w:rFonts w:ascii="Arial" w:hAnsi="Arial" w:cs="Arial"/>
          <w:b/>
          <w:szCs w:val="24"/>
        </w:rPr>
        <w:t>DİKMEN</w:t>
      </w:r>
      <w:r w:rsidR="002E52D9" w:rsidRPr="005E66BA">
        <w:rPr>
          <w:rFonts w:ascii="Arial" w:hAnsi="Arial" w:cs="Arial"/>
          <w:b/>
          <w:szCs w:val="24"/>
        </w:rPr>
        <w:t xml:space="preserve"> BELEDİYE BAŞKANLIĞI.</w:t>
      </w:r>
    </w:p>
    <w:sectPr w:rsidR="009036F0" w:rsidRPr="00BE7572" w:rsidSect="00AA56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2C5D"/>
    <w:multiLevelType w:val="singleLevel"/>
    <w:tmpl w:val="0994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D9"/>
    <w:rsid w:val="000026D3"/>
    <w:rsid w:val="00023CAB"/>
    <w:rsid w:val="000461D1"/>
    <w:rsid w:val="00077AA7"/>
    <w:rsid w:val="000B5D07"/>
    <w:rsid w:val="000B6DF2"/>
    <w:rsid w:val="000D6AA8"/>
    <w:rsid w:val="000F21AA"/>
    <w:rsid w:val="001266A6"/>
    <w:rsid w:val="00140850"/>
    <w:rsid w:val="001B6DC1"/>
    <w:rsid w:val="001C4596"/>
    <w:rsid w:val="00224128"/>
    <w:rsid w:val="002E52D9"/>
    <w:rsid w:val="003374FD"/>
    <w:rsid w:val="0035239C"/>
    <w:rsid w:val="00362144"/>
    <w:rsid w:val="00372CB9"/>
    <w:rsid w:val="00382D94"/>
    <w:rsid w:val="00426B33"/>
    <w:rsid w:val="0045612C"/>
    <w:rsid w:val="00467148"/>
    <w:rsid w:val="00496179"/>
    <w:rsid w:val="004F4F48"/>
    <w:rsid w:val="00501280"/>
    <w:rsid w:val="0051726B"/>
    <w:rsid w:val="00576028"/>
    <w:rsid w:val="00584635"/>
    <w:rsid w:val="005E66BA"/>
    <w:rsid w:val="005F7736"/>
    <w:rsid w:val="006001D0"/>
    <w:rsid w:val="00616F34"/>
    <w:rsid w:val="00631C14"/>
    <w:rsid w:val="006525F4"/>
    <w:rsid w:val="006764DD"/>
    <w:rsid w:val="00686616"/>
    <w:rsid w:val="0068780A"/>
    <w:rsid w:val="006A2342"/>
    <w:rsid w:val="006D4427"/>
    <w:rsid w:val="00736B57"/>
    <w:rsid w:val="007638CA"/>
    <w:rsid w:val="00795578"/>
    <w:rsid w:val="007E63FF"/>
    <w:rsid w:val="007F3744"/>
    <w:rsid w:val="00804C49"/>
    <w:rsid w:val="008A12E3"/>
    <w:rsid w:val="008B3D4E"/>
    <w:rsid w:val="008D11FA"/>
    <w:rsid w:val="009036F0"/>
    <w:rsid w:val="00930DCA"/>
    <w:rsid w:val="00981FC7"/>
    <w:rsid w:val="009A5813"/>
    <w:rsid w:val="00A126EE"/>
    <w:rsid w:val="00A376DA"/>
    <w:rsid w:val="00A63211"/>
    <w:rsid w:val="00A74A0B"/>
    <w:rsid w:val="00AA56FE"/>
    <w:rsid w:val="00AD2B6B"/>
    <w:rsid w:val="00AD2C5B"/>
    <w:rsid w:val="00AE3ECC"/>
    <w:rsid w:val="00AF131A"/>
    <w:rsid w:val="00B256E0"/>
    <w:rsid w:val="00B80DFD"/>
    <w:rsid w:val="00BA4E53"/>
    <w:rsid w:val="00BC4B7D"/>
    <w:rsid w:val="00BD35C5"/>
    <w:rsid w:val="00BE7572"/>
    <w:rsid w:val="00C1512E"/>
    <w:rsid w:val="00C81F2F"/>
    <w:rsid w:val="00CD430F"/>
    <w:rsid w:val="00CF77A2"/>
    <w:rsid w:val="00D03481"/>
    <w:rsid w:val="00D041AA"/>
    <w:rsid w:val="00DE06F2"/>
    <w:rsid w:val="00DE17EF"/>
    <w:rsid w:val="00DE4E06"/>
    <w:rsid w:val="00DF7ED4"/>
    <w:rsid w:val="00E57CB6"/>
    <w:rsid w:val="00E86BDB"/>
    <w:rsid w:val="00E87DA9"/>
    <w:rsid w:val="00EB2191"/>
    <w:rsid w:val="00ED2773"/>
    <w:rsid w:val="00EE6A03"/>
    <w:rsid w:val="00F46D8B"/>
    <w:rsid w:val="00F74BC5"/>
    <w:rsid w:val="00F86803"/>
    <w:rsid w:val="00F9035A"/>
    <w:rsid w:val="00F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3843EC"/>
  <w15:docId w15:val="{40F95E8E-7346-40B1-9E86-7AE77C4A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2D9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E52D9"/>
    <w:pPr>
      <w:jc w:val="center"/>
    </w:pPr>
    <w:rPr>
      <w:b/>
      <w:i/>
    </w:rPr>
  </w:style>
  <w:style w:type="paragraph" w:styleId="BalloonText">
    <w:name w:val="Balloon Text"/>
    <w:basedOn w:val="Normal"/>
    <w:semiHidden/>
    <w:rsid w:val="006525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572"/>
    <w:pPr>
      <w:ind w:left="720"/>
      <w:contextualSpacing/>
    </w:pPr>
  </w:style>
  <w:style w:type="character" w:styleId="Hyperlink">
    <w:name w:val="Hyperlink"/>
    <w:basedOn w:val="DefaultParagraphFont"/>
    <w:unhideWhenUsed/>
    <w:rsid w:val="00BE7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GÖNYELİ  BELEDİYESİ’NDEN</vt:lpstr>
      <vt:lpstr>GÖNYELİ  BELEDİYESİ’NDEN</vt:lpstr>
    </vt:vector>
  </TitlesOfParts>
  <Company>UZIM 2004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GÖNYELİ  BELEDİYESİ’NDEN</dc:title>
  <dc:creator>UZIM BILGISAYAR</dc:creator>
  <cp:lastModifiedBy>Windows User</cp:lastModifiedBy>
  <cp:revision>9</cp:revision>
  <cp:lastPrinted>2019-11-20T07:42:00Z</cp:lastPrinted>
  <dcterms:created xsi:type="dcterms:W3CDTF">2019-09-24T06:20:00Z</dcterms:created>
  <dcterms:modified xsi:type="dcterms:W3CDTF">2019-11-20T09:46:00Z</dcterms:modified>
</cp:coreProperties>
</file>